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0546" w14:textId="77777777" w:rsidR="00E90677" w:rsidRDefault="00E90677" w:rsidP="00E90677">
      <w:pPr>
        <w:pStyle w:val="NormalWeb"/>
        <w:spacing w:after="0" w:afterAutospacing="0"/>
        <w:rPr>
          <w:rFonts w:ascii="Calibri" w:hAnsi="Calibri" w:cs="Calibri"/>
          <w:sz w:val="22"/>
          <w:szCs w:val="22"/>
        </w:rPr>
      </w:pPr>
      <w:r>
        <w:rPr>
          <w:rStyle w:val="Textoennegrita"/>
          <w:rFonts w:ascii="Calibri" w:hAnsi="Calibri" w:cs="Calibri"/>
          <w:color w:val="003399"/>
          <w:sz w:val="26"/>
          <w:szCs w:val="26"/>
        </w:rPr>
        <w:t>DECLARACIÓN RESPONSABLE DE ESTAR EN POSESIÓN DE LOS FORMULARIOS PARA LA OBTENCIÓN DE LA LICENCIA FEDERATIVA.</w:t>
      </w:r>
      <w:r>
        <w:rPr>
          <w:rStyle w:val="Textoennegrita"/>
          <w:rFonts w:ascii="Calibri" w:hAnsi="Calibri" w:cs="Calibri"/>
          <w:color w:val="003399"/>
          <w:sz w:val="26"/>
          <w:szCs w:val="26"/>
        </w:rPr>
        <w:br/>
      </w:r>
      <w:r>
        <w:rPr>
          <w:rStyle w:val="Textoennegrita"/>
          <w:rFonts w:ascii="Calibri" w:hAnsi="Calibri" w:cs="Calibri"/>
          <w:color w:val="003399"/>
          <w:sz w:val="16"/>
          <w:szCs w:val="16"/>
        </w:rPr>
        <w:t>20230705</w:t>
      </w:r>
      <w:r>
        <w:rPr>
          <w:rFonts w:ascii="Calibri" w:hAnsi="Calibri" w:cs="Calibri"/>
          <w:sz w:val="22"/>
          <w:szCs w:val="22"/>
        </w:rPr>
        <w:br/>
      </w:r>
    </w:p>
    <w:p w14:paraId="25CF46C2" w14:textId="153455D2" w:rsidR="002A7D77" w:rsidRPr="00E90677" w:rsidRDefault="00E90677" w:rsidP="00E90677">
      <w:pPr>
        <w:pStyle w:val="NormalWeb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D/</w:t>
      </w:r>
      <w:proofErr w:type="spellStart"/>
      <w:r>
        <w:rPr>
          <w:rFonts w:ascii="Calibri" w:hAnsi="Calibri" w:cs="Calibri"/>
          <w:sz w:val="22"/>
          <w:szCs w:val="22"/>
        </w:rPr>
        <w:t>Dña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7F064"/>
        </w:rPr>
        <w:t>[nombre del representante legal de la entidad, firmante de la declaración responsable]</w:t>
      </w:r>
      <w:r>
        <w:rPr>
          <w:rFonts w:ascii="Calibri" w:hAnsi="Calibri" w:cs="Calibri"/>
          <w:sz w:val="22"/>
          <w:szCs w:val="22"/>
        </w:rPr>
        <w:t xml:space="preserve">, cuyo N. I. F. es </w:t>
      </w:r>
      <w:r>
        <w:rPr>
          <w:rFonts w:ascii="Calibri" w:hAnsi="Calibri" w:cs="Calibri"/>
          <w:sz w:val="22"/>
          <w:szCs w:val="22"/>
          <w:shd w:val="clear" w:color="auto" w:fill="F7F064"/>
        </w:rPr>
        <w:t>[NIF del firmante]</w:t>
      </w:r>
      <w:r>
        <w:rPr>
          <w:rFonts w:ascii="Calibri" w:hAnsi="Calibri" w:cs="Calibri"/>
          <w:sz w:val="22"/>
          <w:szCs w:val="22"/>
        </w:rPr>
        <w:t xml:space="preserve">, con correo electrónico </w:t>
      </w:r>
      <w:r>
        <w:rPr>
          <w:rFonts w:ascii="Calibri" w:hAnsi="Calibri" w:cs="Calibri"/>
          <w:sz w:val="22"/>
          <w:szCs w:val="22"/>
          <w:shd w:val="clear" w:color="auto" w:fill="F7F064"/>
        </w:rPr>
        <w:t>[correo de contacto del representante]</w:t>
      </w:r>
      <w:r>
        <w:rPr>
          <w:rFonts w:ascii="Calibri" w:hAnsi="Calibri" w:cs="Calibri"/>
          <w:sz w:val="22"/>
          <w:szCs w:val="22"/>
        </w:rPr>
        <w:t xml:space="preserve"> y teléfono </w:t>
      </w:r>
      <w:r>
        <w:rPr>
          <w:rFonts w:ascii="Calibri" w:hAnsi="Calibri" w:cs="Calibri"/>
          <w:sz w:val="22"/>
          <w:szCs w:val="22"/>
          <w:shd w:val="clear" w:color="auto" w:fill="F7F064"/>
        </w:rPr>
        <w:t>[número de teléfono]</w:t>
      </w:r>
      <w:r>
        <w:rPr>
          <w:rFonts w:ascii="Calibri" w:hAnsi="Calibri" w:cs="Calibri"/>
          <w:sz w:val="22"/>
          <w:szCs w:val="22"/>
        </w:rPr>
        <w:t xml:space="preserve"> en representación de </w:t>
      </w:r>
      <w:r>
        <w:rPr>
          <w:rFonts w:ascii="Calibri" w:hAnsi="Calibri" w:cs="Calibri"/>
          <w:sz w:val="22"/>
          <w:szCs w:val="22"/>
          <w:shd w:val="clear" w:color="auto" w:fill="F7F064"/>
        </w:rPr>
        <w:t>[nombre de la entidad],</w:t>
      </w:r>
      <w:r>
        <w:rPr>
          <w:rFonts w:ascii="Calibri" w:hAnsi="Calibri" w:cs="Calibri"/>
          <w:sz w:val="22"/>
          <w:szCs w:val="22"/>
        </w:rPr>
        <w:t xml:space="preserve"> con N. I. F. </w:t>
      </w:r>
      <w:r>
        <w:rPr>
          <w:rFonts w:ascii="Calibri" w:hAnsi="Calibri" w:cs="Calibri"/>
          <w:sz w:val="22"/>
          <w:szCs w:val="22"/>
          <w:shd w:val="clear" w:color="auto" w:fill="F7F064"/>
        </w:rPr>
        <w:t>[NIF de la entidad]</w:t>
      </w:r>
      <w:r>
        <w:rPr>
          <w:rFonts w:ascii="Calibri" w:hAnsi="Calibri" w:cs="Calibri"/>
          <w:sz w:val="22"/>
          <w:szCs w:val="22"/>
        </w:rPr>
        <w:t xml:space="preserve"> y con domicilio en </w:t>
      </w:r>
      <w:r>
        <w:rPr>
          <w:rFonts w:ascii="Calibri" w:hAnsi="Calibri" w:cs="Calibri"/>
          <w:sz w:val="22"/>
          <w:szCs w:val="22"/>
          <w:shd w:val="clear" w:color="auto" w:fill="F7F064"/>
        </w:rPr>
        <w:t>[domicilio de la entidad]</w:t>
      </w:r>
    </w:p>
    <w:p w14:paraId="09A07CE3" w14:textId="77777777" w:rsidR="00535D05" w:rsidRDefault="00E90677">
      <w:pPr>
        <w:pStyle w:val="NormalWeb"/>
        <w:jc w:val="both"/>
        <w:rPr>
          <w:rStyle w:val="Textoennegrita"/>
          <w:rFonts w:ascii="Calibri" w:hAnsi="Calibri" w:cs="Calibri"/>
          <w:color w:val="003399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Style w:val="Textoennegrita"/>
          <w:rFonts w:ascii="Calibri" w:hAnsi="Calibri" w:cs="Calibri"/>
          <w:color w:val="003399"/>
          <w:sz w:val="22"/>
          <w:szCs w:val="22"/>
          <w:u w:val="single"/>
        </w:rPr>
        <w:t>DECLARA RESPONSABLEMENTE</w:t>
      </w:r>
    </w:p>
    <w:p w14:paraId="166581D8" w14:textId="6CE3D911" w:rsidR="00E90677" w:rsidRDefault="00E90677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Estar en posesión de los formularios para la obtención de la licencia federativa de aquellas personas a las que se la hemos tramitado.</w:t>
      </w:r>
    </w:p>
    <w:p w14:paraId="1BDA3DD8" w14:textId="745B19AA" w:rsidR="002A7D77" w:rsidRDefault="00E90677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Asimismo, se compromete a acreditar la posesión y a la custodia de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los mismos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durante los próximos 5 años.</w:t>
      </w:r>
    </w:p>
    <w:p w14:paraId="1E83583E" w14:textId="77777777" w:rsidR="002A7D77" w:rsidRDefault="00E90677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FDD1505" w14:textId="77777777" w:rsidR="002A7D77" w:rsidRDefault="00E90677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br/>
      </w:r>
      <w:r>
        <w:rPr>
          <w:rFonts w:ascii="Calibri" w:hAnsi="Calibri" w:cs="Calibri"/>
          <w:color w:val="003399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Firma la presente en </w:t>
      </w:r>
      <w:r>
        <w:rPr>
          <w:rFonts w:ascii="Calibri" w:hAnsi="Calibri" w:cs="Calibri"/>
          <w:color w:val="000000"/>
          <w:sz w:val="22"/>
          <w:szCs w:val="22"/>
          <w:shd w:val="clear" w:color="auto" w:fill="F7F064"/>
        </w:rPr>
        <w:t>[localidad de ubicación de la entidad]</w:t>
      </w:r>
      <w:r>
        <w:rPr>
          <w:rFonts w:ascii="Calibri" w:hAnsi="Calibri" w:cs="Calibri"/>
          <w:color w:val="000000"/>
          <w:sz w:val="22"/>
          <w:szCs w:val="22"/>
        </w:rPr>
        <w:t xml:space="preserve">, a </w:t>
      </w:r>
      <w:r>
        <w:rPr>
          <w:rFonts w:ascii="Calibri" w:hAnsi="Calibri" w:cs="Calibri"/>
          <w:color w:val="000000"/>
          <w:sz w:val="22"/>
          <w:szCs w:val="22"/>
          <w:shd w:val="clear" w:color="auto" w:fill="F7F064"/>
        </w:rPr>
        <w:t>[día]</w:t>
      </w:r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r>
        <w:rPr>
          <w:rFonts w:ascii="Calibri" w:hAnsi="Calibri" w:cs="Calibri"/>
          <w:color w:val="000000"/>
          <w:sz w:val="22"/>
          <w:szCs w:val="22"/>
          <w:shd w:val="clear" w:color="auto" w:fill="F7F064"/>
        </w:rPr>
        <w:t>[mes]</w:t>
      </w:r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r>
        <w:rPr>
          <w:rFonts w:ascii="Calibri" w:hAnsi="Calibri" w:cs="Calibri"/>
          <w:color w:val="000000"/>
          <w:sz w:val="22"/>
          <w:szCs w:val="22"/>
          <w:shd w:val="clear" w:color="auto" w:fill="F7F064"/>
        </w:rPr>
        <w:t>[año]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sectPr w:rsidR="002A7D77">
      <w:footerReference w:type="default" r:id="rId9"/>
      <w:pgSz w:w="11907" w:h="16840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A3E3" w14:textId="77777777" w:rsidR="00E90677" w:rsidRDefault="00E90677" w:rsidP="00E90677">
      <w:r>
        <w:separator/>
      </w:r>
    </w:p>
  </w:endnote>
  <w:endnote w:type="continuationSeparator" w:id="0">
    <w:p w14:paraId="1A08A0C3" w14:textId="77777777" w:rsidR="00E90677" w:rsidRDefault="00E90677" w:rsidP="00E9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54DC" w14:textId="77777777" w:rsidR="00E90677" w:rsidRDefault="00E90677" w:rsidP="00E90677">
    <w:pPr>
      <w:tabs>
        <w:tab w:val="left" w:pos="2430"/>
        <w:tab w:val="center" w:pos="4550"/>
        <w:tab w:val="left" w:pos="5818"/>
      </w:tabs>
      <w:ind w:right="260"/>
      <w:rPr>
        <w:color w:val="222A35" w:themeColor="text2" w:themeShade="80"/>
      </w:rPr>
    </w:pPr>
    <w:r>
      <w:rPr>
        <w:color w:val="222A35" w:themeColor="text2" w:themeShade="80"/>
      </w:rP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8"/>
    </w:tblGrid>
    <w:tr w:rsidR="00E90677" w14:paraId="49F5C63F" w14:textId="77777777" w:rsidTr="00E90677">
      <w:tc>
        <w:tcPr>
          <w:tcW w:w="4247" w:type="dxa"/>
          <w:vAlign w:val="center"/>
        </w:tcPr>
        <w:p w14:paraId="7BBE7032" w14:textId="74C32CA9" w:rsidR="00E90677" w:rsidRDefault="00E90677" w:rsidP="00E90677">
          <w:pPr>
            <w:tabs>
              <w:tab w:val="left" w:pos="2430"/>
              <w:tab w:val="center" w:pos="4550"/>
              <w:tab w:val="left" w:pos="5818"/>
            </w:tabs>
            <w:ind w:right="260"/>
            <w:rPr>
              <w:color w:val="222A35" w:themeColor="text2" w:themeShade="80"/>
            </w:rPr>
          </w:pPr>
          <w:r w:rsidRPr="00E90677">
            <w:rPr>
              <w:rFonts w:eastAsia="Times New Roman"/>
              <w:b/>
              <w:bCs/>
              <w:noProof/>
            </w:rPr>
            <w:drawing>
              <wp:inline distT="0" distB="0" distL="0" distR="0" wp14:anchorId="7E953E0F" wp14:editId="3E7AD097">
                <wp:extent cx="1714500" cy="447675"/>
                <wp:effectExtent l="0" t="0" r="0" b="9525"/>
                <wp:docPr id="1426315960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6315960" name="Imagen 1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8" w:type="dxa"/>
          <w:vAlign w:val="center"/>
        </w:tcPr>
        <w:p w14:paraId="11A219F5" w14:textId="77777777" w:rsidR="00E90677" w:rsidRDefault="00E90677" w:rsidP="00E90677">
          <w:pPr>
            <w:tabs>
              <w:tab w:val="left" w:pos="2430"/>
              <w:tab w:val="center" w:pos="4550"/>
              <w:tab w:val="left" w:pos="5818"/>
            </w:tabs>
            <w:ind w:right="260"/>
            <w:jc w:val="right"/>
            <w:rPr>
              <w:color w:val="222A35" w:themeColor="text2" w:themeShade="80"/>
            </w:rPr>
          </w:pPr>
        </w:p>
        <w:p w14:paraId="53E316FD" w14:textId="68A80A5A" w:rsidR="00E90677" w:rsidRDefault="00E90677" w:rsidP="00E90677">
          <w:pPr>
            <w:tabs>
              <w:tab w:val="left" w:pos="2430"/>
              <w:tab w:val="center" w:pos="4550"/>
              <w:tab w:val="left" w:pos="5818"/>
            </w:tabs>
            <w:ind w:right="260"/>
            <w:jc w:val="right"/>
            <w:rPr>
              <w:color w:val="222A35" w:themeColor="text2" w:themeShade="80"/>
            </w:rPr>
          </w:pPr>
          <w:r>
            <w:rPr>
              <w:color w:val="222A35" w:themeColor="text2" w:themeShade="80"/>
            </w:rPr>
            <w:t>1/1</w:t>
          </w:r>
        </w:p>
      </w:tc>
    </w:tr>
  </w:tbl>
  <w:p w14:paraId="077EFFCB" w14:textId="24A996DD" w:rsidR="00E90677" w:rsidRDefault="00E90677" w:rsidP="00E90677">
    <w:pPr>
      <w:tabs>
        <w:tab w:val="left" w:pos="2430"/>
        <w:tab w:val="center" w:pos="4550"/>
        <w:tab w:val="left" w:pos="5818"/>
      </w:tabs>
      <w:ind w:right="260"/>
      <w:rPr>
        <w:color w:val="222A35" w:themeColor="text2" w:themeShade="80"/>
      </w:rPr>
    </w:pPr>
    <w:r>
      <w:rPr>
        <w:color w:val="222A35" w:themeColor="text2" w:themeShade="80"/>
      </w:rPr>
      <w:tab/>
    </w:r>
    <w:r>
      <w:rPr>
        <w:color w:val="222A35" w:themeColor="text2" w:themeShade="80"/>
      </w:rPr>
      <w:tab/>
    </w:r>
  </w:p>
  <w:p w14:paraId="70068E71" w14:textId="77777777" w:rsidR="00E90677" w:rsidRDefault="00E906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93D0" w14:textId="77777777" w:rsidR="00E90677" w:rsidRDefault="00E90677" w:rsidP="00E90677">
      <w:r>
        <w:separator/>
      </w:r>
    </w:p>
  </w:footnote>
  <w:footnote w:type="continuationSeparator" w:id="0">
    <w:p w14:paraId="48AB5A99" w14:textId="77777777" w:rsidR="00E90677" w:rsidRDefault="00E90677" w:rsidP="00E90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77"/>
    <w:rsid w:val="002A7D77"/>
    <w:rsid w:val="00535D05"/>
    <w:rsid w:val="00E9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CEF19B"/>
  <w15:chartTrackingRefBased/>
  <w15:docId w15:val="{7C6D4B60-D485-479C-B09C-0E28ADDC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906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677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906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677"/>
    <w:rPr>
      <w:rFonts w:eastAsiaTheme="minorEastAsia"/>
      <w:sz w:val="24"/>
      <w:szCs w:val="24"/>
    </w:rPr>
  </w:style>
  <w:style w:type="table" w:styleId="Tablaconcuadrcula">
    <w:name w:val="Table Grid"/>
    <w:basedOn w:val="Tablanormal"/>
    <w:uiPriority w:val="39"/>
    <w:rsid w:val="00E9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AA11B681D9D498E81F3C248507F37" ma:contentTypeVersion="14" ma:contentTypeDescription="Crear nuevo documento." ma:contentTypeScope="" ma:versionID="2648ab96751c1d74225a0dfcf019a56e">
  <xsd:schema xmlns:xsd="http://www.w3.org/2001/XMLSchema" xmlns:xs="http://www.w3.org/2001/XMLSchema" xmlns:p="http://schemas.microsoft.com/office/2006/metadata/properties" xmlns:ns2="62ca710d-ec56-483d-8399-712cceddecb6" xmlns:ns3="34227bbd-5237-4778-b42a-c61b7ae319af" targetNamespace="http://schemas.microsoft.com/office/2006/metadata/properties" ma:root="true" ma:fieldsID="9e104ea51fe0cdde022aea39ec05475f" ns2:_="" ns3:_="">
    <xsd:import namespace="62ca710d-ec56-483d-8399-712cceddecb6"/>
    <xsd:import namespace="34227bbd-5237-4778-b42a-c61b7ae3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a710d-ec56-483d-8399-712ccedde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2985065c-a7ca-476e-91b5-e9914b36f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27bbd-5237-4778-b42a-c61b7ae319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b6b3586-6f74-49f8-9785-1c1bf4943369}" ma:internalName="TaxCatchAll" ma:showField="CatchAllData" ma:web="34227bbd-5237-4778-b42a-c61b7ae3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227bbd-5237-4778-b42a-c61b7ae319af" xsi:nil="true"/>
    <lcf76f155ced4ddcb4097134ff3c332f xmlns="62ca710d-ec56-483d-8399-712cceddec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5249D-4EB8-4EC6-BE90-FBABDDF5141C}"/>
</file>

<file path=customXml/itemProps2.xml><?xml version="1.0" encoding="utf-8"?>
<ds:datastoreItem xmlns:ds="http://schemas.openxmlformats.org/officeDocument/2006/customXml" ds:itemID="{320B6697-846B-48AE-9C33-CCDA08678B8D}">
  <ds:schemaRefs>
    <ds:schemaRef ds:uri="http://schemas.microsoft.com/office/2006/metadata/properties"/>
    <ds:schemaRef ds:uri="http://schemas.microsoft.com/office/infopath/2007/PartnerControls"/>
    <ds:schemaRef ds:uri="34227bbd-5237-4778-b42a-c61b7ae319af"/>
    <ds:schemaRef ds:uri="62ca710d-ec56-483d-8399-712cceddecb6"/>
  </ds:schemaRefs>
</ds:datastoreItem>
</file>

<file path=customXml/itemProps3.xml><?xml version="1.0" encoding="utf-8"?>
<ds:datastoreItem xmlns:ds="http://schemas.openxmlformats.org/officeDocument/2006/customXml" ds:itemID="{CFF6C97E-3248-4FD7-810D-62D6935A6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695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Alejandro Rico</dc:creator>
  <cp:keywords/>
  <dc:description/>
  <cp:lastModifiedBy>Jurídico4 Persevera</cp:lastModifiedBy>
  <cp:revision>2</cp:revision>
  <dcterms:created xsi:type="dcterms:W3CDTF">2023-07-07T06:18:00Z</dcterms:created>
  <dcterms:modified xsi:type="dcterms:W3CDTF">2023-07-07T06:18:00Z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0x010100BD8AA11B681D9D498E81F3C248507F37</vt:lpwstr>
  </property>
</Properties>
</file>